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23" w:rsidRPr="00340F5A" w:rsidRDefault="00502623" w:rsidP="00340F5A">
      <w:pPr>
        <w:jc w:val="center"/>
        <w:rPr>
          <w:rFonts w:ascii="Times New Roman" w:hAnsi="Times New Roman" w:cs="Times New Roman"/>
          <w:b/>
          <w:sz w:val="28"/>
          <w:szCs w:val="28"/>
        </w:rPr>
      </w:pPr>
      <w:r w:rsidRPr="00340F5A">
        <w:rPr>
          <w:rFonts w:ascii="Times New Roman" w:hAnsi="Times New Roman" w:cs="Times New Roman"/>
          <w:b/>
          <w:sz w:val="28"/>
          <w:szCs w:val="28"/>
        </w:rPr>
        <w:t>Сказка про Краски.</w:t>
      </w:r>
    </w:p>
    <w:p w:rsidR="00502623" w:rsidRPr="00502623" w:rsidRDefault="00502623" w:rsidP="00502623">
      <w:pPr>
        <w:rPr>
          <w:rFonts w:ascii="Times New Roman" w:hAnsi="Times New Roman" w:cs="Times New Roman"/>
          <w:sz w:val="28"/>
          <w:szCs w:val="28"/>
        </w:rPr>
      </w:pPr>
      <w:r w:rsidRPr="00502623">
        <w:rPr>
          <w:rFonts w:ascii="Times New Roman" w:hAnsi="Times New Roman" w:cs="Times New Roman"/>
          <w:sz w:val="28"/>
          <w:szCs w:val="28"/>
        </w:rPr>
        <w:t>Давным-давно, когда в мире ещё случались чудеса и жили волшебники, произошла эта история. Жили в одном сказочном городе краски: Жёлтая, Синяя, Красная. У каждой был свой домик. У Жёлтой - желтый, у Синей - синий, у Красной - красный. Они очень любили что-нибудь рисовать и раскрашивать. Вот, например, однажды они увидели на полянке белые цветы и стали раскрашивать их каждая своим цветом. Полянка получилась просто восхитительная. В другой раз они украсили скамеечки в парке. Летом и осенью у них всегда было много работы. Но вот пришла зима, везде был снег, и нечего стало раскрашивать. Краски загрустили, а Синяя даже заболела. Подружки Жёлтая и Красная пришли проведать её. И вот что произошло! Жёлтая краска принесла в подарок картину. Она нарисовала желтый кленовый лист. Синяя поблагодарила, но села и заплакала. Ведь осенний листок напомнил ей о том, как хорошо было осенью. Сколько было много интересной работы для подружек красок. Несколько синих слезинок упало на рисунок, и появились зелёные пятнышки. «Что это? Что за прелесть? Почему мы раньше не играли в такую игру?» - удивилась Красная краска. Она нарисовала красный цветок и попросила Синюю добавить немного своего цвета. Появилась фиолетовая фиалка. Жёлтая тоже нарисовала цветок, а Красная добавила несколько капелек и появилась оранжевая настурция. «Ах, как здорово!» - сказали краски. С тех пор, они каждый день ходили друг к другу в гости и придумывали новые оттенки, рисовали разноцветные картины.</w:t>
      </w:r>
    </w:p>
    <w:p w:rsidR="00CD3D82" w:rsidRPr="00502623" w:rsidRDefault="00502623" w:rsidP="00502623">
      <w:pPr>
        <w:rPr>
          <w:rFonts w:ascii="Times New Roman" w:hAnsi="Times New Roman" w:cs="Times New Roman"/>
          <w:i/>
          <w:sz w:val="28"/>
          <w:szCs w:val="28"/>
        </w:rPr>
      </w:pPr>
      <w:r w:rsidRPr="00502623">
        <w:rPr>
          <w:rFonts w:ascii="Times New Roman" w:hAnsi="Times New Roman" w:cs="Times New Roman"/>
          <w:i/>
          <w:sz w:val="28"/>
          <w:szCs w:val="28"/>
        </w:rPr>
        <w:t>Воспитатель демонстрирует смешивание основных цветов во время рассказа. Следует спросить детей, какой цвет должен появиться. Практическое задание может быть разным. Дети могут просто смешивать краски прямо на бумаге или рисовать разноцветную поляну, или радугу, смешивая краски на палитре.</w:t>
      </w:r>
    </w:p>
    <w:sectPr w:rsidR="00CD3D82" w:rsidRPr="00502623" w:rsidSect="00CD3D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2623"/>
    <w:rsid w:val="000213E6"/>
    <w:rsid w:val="00340F5A"/>
    <w:rsid w:val="00502623"/>
    <w:rsid w:val="00CD3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Company>DNS</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Олга</dc:creator>
  <cp:lastModifiedBy>Олга</cp:lastModifiedBy>
  <cp:revision>4</cp:revision>
  <cp:lastPrinted>2017-09-13T04:37:00Z</cp:lastPrinted>
  <dcterms:created xsi:type="dcterms:W3CDTF">2017-09-13T04:37:00Z</dcterms:created>
  <dcterms:modified xsi:type="dcterms:W3CDTF">2018-01-23T12:22:00Z</dcterms:modified>
</cp:coreProperties>
</file>