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54" w:rsidRPr="00841944" w:rsidRDefault="008106AB" w:rsidP="008106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944">
        <w:rPr>
          <w:rFonts w:ascii="Times New Roman" w:hAnsi="Times New Roman" w:cs="Times New Roman"/>
          <w:b/>
          <w:sz w:val="32"/>
          <w:szCs w:val="32"/>
        </w:rPr>
        <w:t>«Медицинские осмотры обучающихся в целях раннего выявления потребления наркотиков».</w:t>
      </w:r>
      <w:bookmarkStart w:id="0" w:name="_GoBack"/>
      <w:bookmarkEnd w:id="0"/>
    </w:p>
    <w:p w:rsidR="008106AB" w:rsidRPr="00841944" w:rsidRDefault="008106AB" w:rsidP="00F84E7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Статьей ст.53.4 Федерального закона от 08.01.1998 №3 – ФЗ «О наркотических средствах и психотропных веществах», в качестве формы профилактики незаконного потребления наркотических средств и психотропных веществ, предусмотрено ранее выявление незаконного потребления наркотических средств и психотропных веществ, которое включает в себя:</w:t>
      </w:r>
    </w:p>
    <w:p w:rsidR="008106AB" w:rsidRPr="00841944" w:rsidRDefault="008106AB" w:rsidP="00F84E7F">
      <w:pPr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- социально-психо</w:t>
      </w:r>
      <w:r w:rsidR="001570DD" w:rsidRPr="00841944">
        <w:rPr>
          <w:rFonts w:ascii="Times New Roman" w:hAnsi="Times New Roman" w:cs="Times New Roman"/>
          <w:sz w:val="26"/>
          <w:szCs w:val="26"/>
        </w:rPr>
        <w:t>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1570DD" w:rsidRPr="00841944" w:rsidRDefault="001570DD" w:rsidP="00F84E7F">
      <w:pPr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- профилактические медицинские осмотры обучающихся в общеобразовательных организациях и профессиональных образовательных организациях, а так же образовательных организациях высшего образования.</w:t>
      </w:r>
    </w:p>
    <w:p w:rsidR="001570DD" w:rsidRPr="00841944" w:rsidRDefault="001570DD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Приказом Министерства здравоохранения Российской Федерации от 06.10.2014 №581н утвержден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 и психотропных веществ.</w:t>
      </w:r>
    </w:p>
    <w:p w:rsidR="00344275" w:rsidRPr="00841944" w:rsidRDefault="00344275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Согласно нормативному правовому акту мероприятия по выявлению обучающихся, употребляющих наркотические средства и психотропные вещества, проводятся в рамках программы государственных гарантий оказания гражданам бесплатной медицинской помощи.</w:t>
      </w:r>
    </w:p>
    <w:p w:rsidR="00344275" w:rsidRPr="00841944" w:rsidRDefault="00344275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 xml:space="preserve">Список образовательных организаций, участвующих в проведении профилактических медицинских осмотров, не </w:t>
      </w:r>
      <w:proofErr w:type="gramStart"/>
      <w:r w:rsidRPr="0084194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41944">
        <w:rPr>
          <w:rFonts w:ascii="Times New Roman" w:hAnsi="Times New Roman" w:cs="Times New Roman"/>
          <w:sz w:val="26"/>
          <w:szCs w:val="26"/>
        </w:rPr>
        <w:t xml:space="preserve"> чем за 3 месяца до начала календарного года департаментом охраны здоровья населения Кемеровской области направляет в департамент образования и науки Кемеровской области.</w:t>
      </w:r>
    </w:p>
    <w:p w:rsidR="00344275" w:rsidRPr="00841944" w:rsidRDefault="00344275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Ежегодные профилактические медицинские осмотры проводятся в отношении обучающихся, достигших возраста 13 лет при наличии информационного добровольного согласия в письменной форме. В отношении детей в возрасте от 13 до 15 лет включительно информационное согласие подписывают родители (законные представители). Обучающиеся (студенты), достигшие возраста 15 лет, подписывают информационное согласие лично.</w:t>
      </w:r>
    </w:p>
    <w:p w:rsidR="00344275" w:rsidRPr="00841944" w:rsidRDefault="00FD2374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 xml:space="preserve">Медицинский </w:t>
      </w:r>
      <w:r w:rsidR="00146CD8" w:rsidRPr="00841944">
        <w:rPr>
          <w:rFonts w:ascii="Times New Roman" w:hAnsi="Times New Roman" w:cs="Times New Roman"/>
          <w:sz w:val="26"/>
          <w:szCs w:val="26"/>
        </w:rPr>
        <w:t>осмотр проводится на добровольной основе, поэтому родители детей, не достигших возраста 15 лет, и обучающиеся</w:t>
      </w:r>
      <w:r w:rsidR="00604899" w:rsidRPr="00841944">
        <w:rPr>
          <w:rFonts w:ascii="Times New Roman" w:hAnsi="Times New Roman" w:cs="Times New Roman"/>
          <w:sz w:val="26"/>
          <w:szCs w:val="26"/>
        </w:rPr>
        <w:t xml:space="preserve">, которым исполнилось 15 лет, вправе отказаться от проведения профилактического </w:t>
      </w:r>
      <w:r w:rsidR="00604899" w:rsidRPr="00841944">
        <w:rPr>
          <w:rFonts w:ascii="Times New Roman" w:hAnsi="Times New Roman" w:cs="Times New Roman"/>
          <w:sz w:val="26"/>
          <w:szCs w:val="26"/>
        </w:rPr>
        <w:lastRenderedPageBreak/>
        <w:t>медицинского осмотра в соответствии со ст.20 Федерального закона от 21.11.2011 № 323-ФЗ «Об основах охраны здоровья граждан в Российской Федерации».</w:t>
      </w:r>
    </w:p>
    <w:p w:rsidR="00604899" w:rsidRPr="00841944" w:rsidRDefault="00604899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П</w:t>
      </w:r>
      <w:r w:rsidR="002B6232" w:rsidRPr="00841944">
        <w:rPr>
          <w:rFonts w:ascii="Times New Roman" w:hAnsi="Times New Roman" w:cs="Times New Roman"/>
          <w:sz w:val="26"/>
          <w:szCs w:val="26"/>
        </w:rPr>
        <w:t>рофилактические медицинские осмотры проводят медицинские организации, имеющие лицензии на осуществление медицинской деятельности, предусматривающей выполнение работ (оказание услуг) по психиатрии-наркологии и лабораторной диагностики, в четыре этапа.</w:t>
      </w:r>
    </w:p>
    <w:p w:rsidR="002B6232" w:rsidRPr="00841944" w:rsidRDefault="002B6232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Вначале врач психиатр-нарколог проводит с несовершеннолетними беседу о вреде  употребления наркотиков и осмотр (1 этап).</w:t>
      </w:r>
    </w:p>
    <w:p w:rsidR="002B6232" w:rsidRPr="00841944" w:rsidRDefault="002B6232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В</w:t>
      </w:r>
      <w:r w:rsidR="00EE1A9B" w:rsidRPr="00841944">
        <w:rPr>
          <w:rFonts w:ascii="Times New Roman" w:hAnsi="Times New Roman" w:cs="Times New Roman"/>
          <w:sz w:val="26"/>
          <w:szCs w:val="26"/>
        </w:rPr>
        <w:t xml:space="preserve"> дальнейшем проводятся предварительные химико-токсикологические исследования, направленные на получение доказательных результатов выявления в образцах биологических жидкостей человека наркотиков (2 этап). При получении отрицательных результатов предварительных исследований профилактический медицинский осмотр считается завершенным.</w:t>
      </w:r>
    </w:p>
    <w:p w:rsidR="00EE1A9B" w:rsidRPr="00841944" w:rsidRDefault="00EE1A9B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 xml:space="preserve">В случае выявления в организме обучающегося наркотических средств и (или) психотропных веществ в лаборатории медицинской организации методом </w:t>
      </w:r>
      <w:proofErr w:type="spellStart"/>
      <w:r w:rsidRPr="00841944">
        <w:rPr>
          <w:rFonts w:ascii="Times New Roman" w:hAnsi="Times New Roman" w:cs="Times New Roman"/>
          <w:sz w:val="26"/>
          <w:szCs w:val="26"/>
        </w:rPr>
        <w:t>хроматомасс</w:t>
      </w:r>
      <w:proofErr w:type="spellEnd"/>
      <w:r w:rsidRPr="00841944">
        <w:rPr>
          <w:rFonts w:ascii="Times New Roman" w:hAnsi="Times New Roman" w:cs="Times New Roman"/>
          <w:sz w:val="26"/>
          <w:szCs w:val="26"/>
        </w:rPr>
        <w:t>-спектрометрии проводят подтверждающие химико-</w:t>
      </w:r>
      <w:proofErr w:type="spellStart"/>
      <w:r w:rsidRPr="00841944">
        <w:rPr>
          <w:rFonts w:ascii="Times New Roman" w:hAnsi="Times New Roman" w:cs="Times New Roman"/>
          <w:sz w:val="26"/>
          <w:szCs w:val="26"/>
        </w:rPr>
        <w:t>токсилогические</w:t>
      </w:r>
      <w:proofErr w:type="spellEnd"/>
      <w:r w:rsidRPr="00841944">
        <w:rPr>
          <w:rFonts w:ascii="Times New Roman" w:hAnsi="Times New Roman" w:cs="Times New Roman"/>
          <w:sz w:val="26"/>
          <w:szCs w:val="26"/>
        </w:rPr>
        <w:t xml:space="preserve"> исследования (3 этап). Срок получения врачом психиатром – наркологом, осуществляющим профилактический медицинский осмотр</w:t>
      </w:r>
      <w:r w:rsidR="000729F9" w:rsidRPr="00841944">
        <w:rPr>
          <w:rFonts w:ascii="Times New Roman" w:hAnsi="Times New Roman" w:cs="Times New Roman"/>
          <w:sz w:val="26"/>
          <w:szCs w:val="26"/>
        </w:rPr>
        <w:t>, результатов подтверждающих химико-</w:t>
      </w:r>
      <w:proofErr w:type="spellStart"/>
      <w:r w:rsidR="000729F9" w:rsidRPr="00841944">
        <w:rPr>
          <w:rFonts w:ascii="Times New Roman" w:hAnsi="Times New Roman" w:cs="Times New Roman"/>
          <w:sz w:val="26"/>
          <w:szCs w:val="26"/>
        </w:rPr>
        <w:t>токсилогических</w:t>
      </w:r>
      <w:proofErr w:type="spellEnd"/>
      <w:r w:rsidR="000729F9" w:rsidRPr="00841944">
        <w:rPr>
          <w:rFonts w:ascii="Times New Roman" w:hAnsi="Times New Roman" w:cs="Times New Roman"/>
          <w:sz w:val="26"/>
          <w:szCs w:val="26"/>
        </w:rPr>
        <w:t xml:space="preserve"> исследований не должен превышать 30 календарных дней.</w:t>
      </w:r>
    </w:p>
    <w:p w:rsidR="000729F9" w:rsidRPr="00841944" w:rsidRDefault="000729F9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В</w:t>
      </w:r>
      <w:r w:rsidR="00B4628B" w:rsidRPr="00841944">
        <w:rPr>
          <w:rFonts w:ascii="Times New Roman" w:hAnsi="Times New Roman" w:cs="Times New Roman"/>
          <w:sz w:val="26"/>
          <w:szCs w:val="26"/>
        </w:rPr>
        <w:t xml:space="preserve"> рамках 4-го этапа несовершеннолетнему либо одному из родителей подростка, не достигшего возраста 15 лет, врач разъясняет результаты проведенного профилактического осмотра и исследований, при наличии информированного согласия на лечение выдает направление в медицинскую организацию, оказывающую помощь.</w:t>
      </w:r>
    </w:p>
    <w:p w:rsidR="00B4628B" w:rsidRDefault="005F7E7D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Сведения о результатах профилактического медицинского осмотра врач психиатр-нарколог вносит в медицинскую документацию обучающегося.</w:t>
      </w:r>
    </w:p>
    <w:p w:rsidR="00841944" w:rsidRDefault="00841944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1944" w:rsidRDefault="00841944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41944" w:rsidRPr="00841944" w:rsidRDefault="00841944" w:rsidP="0034427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28E6" w:rsidRPr="00841944" w:rsidRDefault="00F928E6" w:rsidP="00841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Прокурор</w:t>
      </w:r>
    </w:p>
    <w:p w:rsidR="00F928E6" w:rsidRPr="00841944" w:rsidRDefault="00841944" w:rsidP="008419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944">
        <w:rPr>
          <w:rFonts w:ascii="Times New Roman" w:hAnsi="Times New Roman" w:cs="Times New Roman"/>
          <w:sz w:val="26"/>
          <w:szCs w:val="26"/>
        </w:rPr>
        <w:t>с</w:t>
      </w:r>
      <w:r w:rsidR="00F928E6" w:rsidRPr="00841944">
        <w:rPr>
          <w:rFonts w:ascii="Times New Roman" w:hAnsi="Times New Roman" w:cs="Times New Roman"/>
          <w:sz w:val="26"/>
          <w:szCs w:val="26"/>
        </w:rPr>
        <w:t xml:space="preserve">тарший советник юстиции                                </w:t>
      </w:r>
      <w:r w:rsidRPr="0084194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41944">
        <w:rPr>
          <w:rFonts w:ascii="Times New Roman" w:hAnsi="Times New Roman" w:cs="Times New Roman"/>
          <w:sz w:val="26"/>
          <w:szCs w:val="26"/>
        </w:rPr>
        <w:t xml:space="preserve">  </w:t>
      </w:r>
      <w:r w:rsidR="00F928E6" w:rsidRPr="00841944">
        <w:rPr>
          <w:rFonts w:ascii="Times New Roman" w:hAnsi="Times New Roman" w:cs="Times New Roman"/>
          <w:sz w:val="26"/>
          <w:szCs w:val="26"/>
        </w:rPr>
        <w:t xml:space="preserve">     Р.Ш. Закиров</w:t>
      </w:r>
    </w:p>
    <w:sectPr w:rsidR="00F928E6" w:rsidRPr="0084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9C"/>
    <w:rsid w:val="000729F9"/>
    <w:rsid w:val="00146CD8"/>
    <w:rsid w:val="001570DD"/>
    <w:rsid w:val="00180E54"/>
    <w:rsid w:val="002B6232"/>
    <w:rsid w:val="00344275"/>
    <w:rsid w:val="0046339C"/>
    <w:rsid w:val="004D7E4B"/>
    <w:rsid w:val="005F7E7D"/>
    <w:rsid w:val="00604899"/>
    <w:rsid w:val="008106AB"/>
    <w:rsid w:val="00841944"/>
    <w:rsid w:val="009053CA"/>
    <w:rsid w:val="00B4628B"/>
    <w:rsid w:val="00EE1A9B"/>
    <w:rsid w:val="00F84E7F"/>
    <w:rsid w:val="00F928E6"/>
    <w:rsid w:val="00FD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250C-D113-425E-9D24-5C9E4493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2015-11-13T07:44:00Z</dcterms:created>
  <dcterms:modified xsi:type="dcterms:W3CDTF">2015-11-16T01:50:00Z</dcterms:modified>
</cp:coreProperties>
</file>