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9E" w:rsidRDefault="00DE169E" w:rsidP="00DE169E">
      <w:pPr>
        <w:pStyle w:val="a3"/>
        <w:jc w:val="center"/>
        <w:rPr>
          <w:b/>
          <w:bCs/>
          <w:sz w:val="36"/>
          <w:szCs w:val="36"/>
        </w:rPr>
      </w:pPr>
    </w:p>
    <w:p w:rsidR="00DE169E" w:rsidRPr="00C01579" w:rsidRDefault="00DE169E" w:rsidP="00DE169E">
      <w:pPr>
        <w:pStyle w:val="a3"/>
        <w:jc w:val="center"/>
        <w:rPr>
          <w:b/>
          <w:bCs/>
          <w:sz w:val="36"/>
          <w:szCs w:val="36"/>
        </w:rPr>
      </w:pPr>
      <w:r w:rsidRPr="00C01579">
        <w:rPr>
          <w:b/>
          <w:bCs/>
          <w:sz w:val="36"/>
          <w:szCs w:val="36"/>
        </w:rPr>
        <w:t>УПРАВЛЕНИЕ ОБРАЗОВАНИЯ</w:t>
      </w:r>
    </w:p>
    <w:p w:rsidR="00DE169E" w:rsidRPr="00A56F0D" w:rsidRDefault="00DE169E" w:rsidP="00DE169E">
      <w:pPr>
        <w:pStyle w:val="a3"/>
        <w:jc w:val="center"/>
        <w:rPr>
          <w:b/>
          <w:bCs/>
          <w:sz w:val="28"/>
          <w:szCs w:val="28"/>
        </w:rPr>
      </w:pPr>
      <w:r w:rsidRPr="00A56F0D">
        <w:rPr>
          <w:b/>
          <w:bCs/>
          <w:sz w:val="28"/>
          <w:szCs w:val="28"/>
        </w:rPr>
        <w:t>АДМИНИСТРАЦИИ ЮРГИНСКОГО МУНИЦИПАЛЬНОГО</w:t>
      </w:r>
      <w:r>
        <w:rPr>
          <w:b/>
          <w:bCs/>
          <w:sz w:val="28"/>
          <w:szCs w:val="28"/>
        </w:rPr>
        <w:t xml:space="preserve"> ОКРУГА</w:t>
      </w:r>
    </w:p>
    <w:p w:rsidR="00DE169E" w:rsidRPr="00A56F0D" w:rsidRDefault="00DE169E" w:rsidP="00DE169E">
      <w:pPr>
        <w:jc w:val="center"/>
        <w:rPr>
          <w:b/>
          <w:spacing w:val="60"/>
          <w:sz w:val="16"/>
          <w:szCs w:val="16"/>
        </w:rPr>
      </w:pPr>
    </w:p>
    <w:p w:rsidR="00DE169E" w:rsidRPr="00F52269" w:rsidRDefault="00DE169E" w:rsidP="00DE169E">
      <w:r>
        <w:pict>
          <v:line id="_x0000_s1026" style="position:absolute;z-index:251658240" from="0,4.3pt" to="510pt,4.3pt" strokeweight="4.5pt">
            <v:stroke linestyle="thinThick"/>
          </v:line>
        </w:pict>
      </w:r>
    </w:p>
    <w:p w:rsidR="00DE169E" w:rsidRPr="00DE169E" w:rsidRDefault="00DE169E" w:rsidP="00DE169E">
      <w:pPr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DE169E">
        <w:rPr>
          <w:rFonts w:ascii="Times New Roman" w:hAnsi="Times New Roman" w:cs="Times New Roman"/>
          <w:b/>
          <w:spacing w:val="60"/>
          <w:sz w:val="32"/>
          <w:szCs w:val="32"/>
        </w:rPr>
        <w:t>ПРИКАЗ</w:t>
      </w:r>
    </w:p>
    <w:p w:rsidR="00DE169E" w:rsidRPr="00155251" w:rsidRDefault="00DE169E" w:rsidP="00DE169E">
      <w:pPr>
        <w:jc w:val="center"/>
        <w:rPr>
          <w:b/>
          <w:color w:val="C00000"/>
          <w:spacing w:val="60"/>
          <w:sz w:val="28"/>
          <w:szCs w:val="28"/>
        </w:rPr>
      </w:pPr>
    </w:p>
    <w:p w:rsidR="00DE169E" w:rsidRPr="00E57BF1" w:rsidRDefault="00DE169E" w:rsidP="00DE169E">
      <w:pPr>
        <w:pStyle w:val="ConsPlusNonformat"/>
        <w:widowControl/>
        <w:rPr>
          <w:b/>
          <w:sz w:val="28"/>
          <w:szCs w:val="28"/>
          <w:u w:val="single"/>
        </w:rPr>
      </w:pPr>
      <w:r>
        <w:rPr>
          <w:sz w:val="28"/>
          <w:szCs w:val="28"/>
        </w:rPr>
        <w:t>№</w:t>
      </w:r>
      <w:r w:rsidR="00A23297">
        <w:rPr>
          <w:sz w:val="28"/>
          <w:szCs w:val="28"/>
        </w:rPr>
        <w:t xml:space="preserve"> 129/1               </w:t>
      </w:r>
      <w:r>
        <w:rPr>
          <w:sz w:val="28"/>
          <w:szCs w:val="28"/>
        </w:rPr>
        <w:t xml:space="preserve">                                                                                   «15»  мая 2020 г.</w:t>
      </w:r>
      <w:r w:rsidRPr="00E57BF1">
        <w:rPr>
          <w:sz w:val="28"/>
          <w:szCs w:val="28"/>
        </w:rPr>
        <w:tab/>
      </w:r>
      <w:r w:rsidRPr="00E57BF1">
        <w:rPr>
          <w:sz w:val="28"/>
          <w:szCs w:val="28"/>
        </w:rPr>
        <w:tab/>
      </w:r>
      <w:r w:rsidRPr="00E57BF1">
        <w:rPr>
          <w:sz w:val="28"/>
          <w:szCs w:val="28"/>
        </w:rPr>
        <w:tab/>
      </w:r>
      <w:r w:rsidRPr="00E57BF1">
        <w:rPr>
          <w:sz w:val="28"/>
          <w:szCs w:val="28"/>
        </w:rPr>
        <w:tab/>
      </w:r>
      <w:r w:rsidRPr="00E57BF1">
        <w:rPr>
          <w:sz w:val="28"/>
          <w:szCs w:val="28"/>
        </w:rPr>
        <w:tab/>
      </w:r>
      <w:r w:rsidRPr="00E57BF1">
        <w:rPr>
          <w:sz w:val="28"/>
          <w:szCs w:val="28"/>
        </w:rPr>
        <w:tab/>
      </w:r>
      <w:r w:rsidRPr="00E57BF1">
        <w:rPr>
          <w:sz w:val="28"/>
          <w:szCs w:val="28"/>
        </w:rPr>
        <w:tab/>
        <w:t xml:space="preserve">                                </w:t>
      </w:r>
    </w:p>
    <w:p w:rsidR="00DE169E" w:rsidRPr="002E1FCC" w:rsidRDefault="00DE169E" w:rsidP="00DE169E">
      <w:pPr>
        <w:pStyle w:val="ConsPlusNonformat"/>
        <w:widowControl/>
        <w:rPr>
          <w:b/>
          <w:sz w:val="28"/>
          <w:szCs w:val="28"/>
          <w:u w:val="single"/>
        </w:rPr>
      </w:pPr>
    </w:p>
    <w:p w:rsidR="00DE169E" w:rsidRDefault="00DE169E" w:rsidP="00DE169E">
      <w:pPr>
        <w:pStyle w:val="ConsPlusNonformat"/>
        <w:widowControl/>
        <w:rPr>
          <w:b/>
          <w:sz w:val="26"/>
          <w:szCs w:val="26"/>
        </w:rPr>
      </w:pPr>
      <w:r>
        <w:rPr>
          <w:b/>
          <w:sz w:val="26"/>
          <w:szCs w:val="26"/>
        </w:rPr>
        <w:t>О противодействии коррупции в Управлении образования администрации</w:t>
      </w:r>
    </w:p>
    <w:p w:rsidR="00DE169E" w:rsidRDefault="00DE169E" w:rsidP="00DE169E">
      <w:pPr>
        <w:pStyle w:val="ConsPlusNonformat"/>
        <w:widowControl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Юргинского муниципального округа и в </w:t>
      </w:r>
      <w:proofErr w:type="gramStart"/>
      <w:r>
        <w:rPr>
          <w:b/>
          <w:sz w:val="26"/>
          <w:szCs w:val="26"/>
        </w:rPr>
        <w:t>подведомственных</w:t>
      </w:r>
      <w:proofErr w:type="gramEnd"/>
    </w:p>
    <w:p w:rsidR="00DE169E" w:rsidRDefault="00DE169E" w:rsidP="00DE169E">
      <w:pPr>
        <w:pStyle w:val="ConsPlusNonformat"/>
        <w:widowControl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муниципальных образовательных организациях расположенных </w:t>
      </w: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  <w:sz w:val="26"/>
          <w:szCs w:val="26"/>
        </w:rPr>
        <w:t xml:space="preserve"> </w:t>
      </w:r>
    </w:p>
    <w:p w:rsidR="00DE169E" w:rsidRPr="00724EFD" w:rsidRDefault="00DE169E" w:rsidP="00DE169E">
      <w:pPr>
        <w:pStyle w:val="ConsPlusNonformat"/>
        <w:widowControl/>
        <w:rPr>
          <w:b/>
          <w:sz w:val="26"/>
          <w:szCs w:val="26"/>
        </w:rPr>
      </w:pPr>
      <w:r>
        <w:rPr>
          <w:b/>
          <w:sz w:val="26"/>
          <w:szCs w:val="26"/>
        </w:rPr>
        <w:t>территории Юргинского муниципального округа</w:t>
      </w:r>
    </w:p>
    <w:p w:rsidR="00DE169E" w:rsidRPr="00DE169E" w:rsidRDefault="00DE169E" w:rsidP="00DE169E">
      <w:pPr>
        <w:pStyle w:val="ConsPlusNonformat"/>
        <w:widowControl/>
        <w:rPr>
          <w:sz w:val="24"/>
          <w:szCs w:val="24"/>
        </w:rPr>
      </w:pPr>
    </w:p>
    <w:p w:rsidR="00DE169E" w:rsidRDefault="00DE169E" w:rsidP="00DE169E">
      <w:pPr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организации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коррупции в муниципальных образовательных организаций, расположенных на территории Юргинского муниципального округа, на основании ст.13.3 Федерального закона от 25.12.2008 №273-ФЗ «О противодействии коррупции»</w:t>
      </w:r>
    </w:p>
    <w:p w:rsidR="00DE169E" w:rsidRPr="00DE169E" w:rsidRDefault="00DE169E" w:rsidP="00DE169E">
      <w:pPr>
        <w:ind w:lef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169E">
        <w:rPr>
          <w:rFonts w:ascii="Times New Roman" w:hAnsi="Times New Roman" w:cs="Times New Roman"/>
          <w:sz w:val="24"/>
          <w:szCs w:val="24"/>
        </w:rPr>
        <w:t>ПРИКАЗЫВАЮ:</w:t>
      </w:r>
    </w:p>
    <w:p w:rsidR="00DE169E" w:rsidRDefault="00DE169E" w:rsidP="00F50D62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Положение «Об антикоррупционной политике Управления образования администрации Юргинского муниципального округа». (Приложение</w:t>
      </w:r>
      <w:r w:rsidR="00F50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</w:t>
      </w:r>
    </w:p>
    <w:p w:rsidR="00DE169E" w:rsidRDefault="00DE169E" w:rsidP="00F50D62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1.2.Утвердить План мероприятий по профилактике коррупции в сфере образования Юргинского муниципального округа на 2020-2023 гг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F50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</w:t>
      </w:r>
    </w:p>
    <w:p w:rsidR="00F50D62" w:rsidRDefault="00DE169E" w:rsidP="00F50D6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F50D62">
        <w:rPr>
          <w:rFonts w:ascii="Times New Roman" w:hAnsi="Times New Roman" w:cs="Times New Roman"/>
          <w:sz w:val="24"/>
          <w:szCs w:val="24"/>
        </w:rPr>
        <w:t xml:space="preserve">Утвердить Положение «О порядке сообщения </w:t>
      </w:r>
      <w:r w:rsidR="00F50D62" w:rsidRPr="00F50D62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 w:rsidR="00F50D62" w:rsidRPr="00F50D6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Управления, подведомственных организаций</w:t>
      </w:r>
      <w:r w:rsidR="00F5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0D62" w:rsidRPr="00F50D62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уполномоченному сотруднику по профилактике коррупционных правонарушений</w:t>
      </w:r>
      <w:r w:rsidR="00F5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0D62" w:rsidRPr="00F50D6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Управления, подведомственной организации о ставших известными фактах</w:t>
      </w:r>
      <w:r w:rsidR="00F50D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0D62" w:rsidRPr="00F50D6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совершения другими сотрудниками коррупционных правонарушений»</w:t>
      </w:r>
      <w:proofErr w:type="gramStart"/>
      <w:r w:rsidR="00F50D62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="00F50D6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3)</w:t>
      </w:r>
    </w:p>
    <w:p w:rsidR="00F50D62" w:rsidRDefault="00F50D62" w:rsidP="00F50D6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1.4.Утвердить Положение «</w:t>
      </w:r>
      <w:r>
        <w:rPr>
          <w:rFonts w:ascii="Times New Roman" w:hAnsi="Times New Roman" w:cs="Times New Roman"/>
          <w:sz w:val="24"/>
          <w:szCs w:val="24"/>
        </w:rPr>
        <w:t>О порядке сообщения представителю нанимателя лицами, замещающими должности муниципальной службы в Управление образования</w:t>
      </w:r>
    </w:p>
    <w:p w:rsidR="00F50D62" w:rsidRDefault="00F50D62" w:rsidP="00F50D6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Юргинского муниципального округа, а так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</w:p>
    <w:p w:rsidR="00DE169E" w:rsidRDefault="00F50D62" w:rsidP="00F50D6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Управлению образования организаций, о возникновении личной заинтересованности при исполнении должностных обязанностей, которая приводит или может привести к  конфликту интересов.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(Приложение 4)                                      </w:t>
      </w:r>
    </w:p>
    <w:p w:rsidR="00F50D62" w:rsidRPr="00F50D62" w:rsidRDefault="00F50D62" w:rsidP="00F50D6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50D62" w:rsidRDefault="00DE169E" w:rsidP="00DE169E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E169E">
        <w:rPr>
          <w:rFonts w:ascii="Times New Roman" w:hAnsi="Times New Roman" w:cs="Times New Roman"/>
          <w:sz w:val="24"/>
          <w:szCs w:val="24"/>
        </w:rPr>
        <w:t>2.</w:t>
      </w:r>
      <w:r w:rsidR="00F50D62">
        <w:rPr>
          <w:rFonts w:ascii="Times New Roman" w:hAnsi="Times New Roman" w:cs="Times New Roman"/>
          <w:sz w:val="24"/>
          <w:szCs w:val="24"/>
        </w:rPr>
        <w:t>Считать утратившим силу</w:t>
      </w:r>
      <w:proofErr w:type="gramStart"/>
      <w:r w:rsidR="00F50D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E169E" w:rsidRDefault="00F50D62" w:rsidP="00DE169E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Управления образования администрации Юргинского муниципального района от 27.11.2014 г. №375 </w:t>
      </w:r>
      <w:r w:rsidR="00DE169E" w:rsidRPr="00DE1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утверждении антикоррупционной комиссии Управления образования администрации  Юргинского муниципального района</w:t>
      </w:r>
      <w:r w:rsidR="00A2329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23297" w:rsidRPr="00A23297" w:rsidRDefault="00A23297" w:rsidP="00A23297">
      <w:pPr>
        <w:pStyle w:val="ConsPlusNonformat"/>
        <w:widowControl/>
        <w:rPr>
          <w:sz w:val="24"/>
          <w:szCs w:val="24"/>
        </w:rPr>
      </w:pPr>
      <w:r>
        <w:rPr>
          <w:sz w:val="24"/>
          <w:szCs w:val="24"/>
        </w:rPr>
        <w:t>Приказ Управления образования администрации Юргинского муниципального района от 21.12.2017 г. №389/1 «</w:t>
      </w:r>
      <w:r w:rsidRPr="00A23297">
        <w:rPr>
          <w:sz w:val="24"/>
          <w:szCs w:val="24"/>
        </w:rPr>
        <w:t>О противодействии коррупции в Управлении образования администрации</w:t>
      </w:r>
    </w:p>
    <w:p w:rsidR="00A23297" w:rsidRPr="00A23297" w:rsidRDefault="00A23297" w:rsidP="00A23297">
      <w:pPr>
        <w:pStyle w:val="ConsPlusNonformat"/>
        <w:widowControl/>
        <w:rPr>
          <w:sz w:val="24"/>
          <w:szCs w:val="24"/>
        </w:rPr>
      </w:pPr>
      <w:r w:rsidRPr="00A23297">
        <w:rPr>
          <w:sz w:val="24"/>
          <w:szCs w:val="24"/>
        </w:rPr>
        <w:t>Ю</w:t>
      </w:r>
      <w:r>
        <w:rPr>
          <w:sz w:val="24"/>
          <w:szCs w:val="24"/>
        </w:rPr>
        <w:t xml:space="preserve">ргинского муниципального района </w:t>
      </w:r>
      <w:r w:rsidRPr="00A23297">
        <w:rPr>
          <w:sz w:val="24"/>
          <w:szCs w:val="24"/>
        </w:rPr>
        <w:t>и в подведомственных</w:t>
      </w:r>
      <w:r>
        <w:rPr>
          <w:sz w:val="24"/>
          <w:szCs w:val="24"/>
        </w:rPr>
        <w:t xml:space="preserve"> </w:t>
      </w:r>
      <w:r w:rsidRPr="00A23297">
        <w:rPr>
          <w:sz w:val="24"/>
          <w:szCs w:val="24"/>
        </w:rPr>
        <w:t xml:space="preserve">муниципальных образовательных организациях расположенных на </w:t>
      </w:r>
      <w:r>
        <w:rPr>
          <w:sz w:val="24"/>
          <w:szCs w:val="24"/>
        </w:rPr>
        <w:t xml:space="preserve"> </w:t>
      </w:r>
      <w:r w:rsidRPr="00A23297">
        <w:rPr>
          <w:sz w:val="24"/>
          <w:szCs w:val="24"/>
        </w:rPr>
        <w:t>территории Юргин</w:t>
      </w:r>
      <w:r>
        <w:rPr>
          <w:sz w:val="24"/>
          <w:szCs w:val="24"/>
        </w:rPr>
        <w:t>ского муниципального района»</w:t>
      </w:r>
    </w:p>
    <w:p w:rsidR="00A23297" w:rsidRPr="00DE169E" w:rsidRDefault="00A23297" w:rsidP="00DE169E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E169E" w:rsidRPr="00DE169E" w:rsidRDefault="00DE169E" w:rsidP="00DE169E">
      <w:pPr>
        <w:jc w:val="both"/>
        <w:rPr>
          <w:rFonts w:ascii="Times New Roman" w:hAnsi="Times New Roman" w:cs="Times New Roman"/>
          <w:sz w:val="24"/>
          <w:szCs w:val="24"/>
        </w:rPr>
      </w:pPr>
      <w:r w:rsidRPr="00DE169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DE169E" w:rsidRPr="00DE169E" w:rsidRDefault="00DE169E" w:rsidP="00DE169E">
      <w:pPr>
        <w:jc w:val="both"/>
        <w:rPr>
          <w:rFonts w:ascii="Times New Roman" w:hAnsi="Times New Roman" w:cs="Times New Roman"/>
          <w:sz w:val="24"/>
          <w:szCs w:val="24"/>
        </w:rPr>
      </w:pPr>
      <w:r w:rsidRPr="00DE169E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DE16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169E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DE169E" w:rsidRPr="00DE169E" w:rsidRDefault="00DE169E" w:rsidP="00DE1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69E" w:rsidRPr="00DE169E" w:rsidRDefault="00DE169E" w:rsidP="00DE169E">
      <w:pPr>
        <w:ind w:left="-180" w:firstLine="747"/>
        <w:jc w:val="both"/>
        <w:rPr>
          <w:rFonts w:ascii="Times New Roman" w:hAnsi="Times New Roman" w:cs="Times New Roman"/>
          <w:sz w:val="24"/>
          <w:szCs w:val="24"/>
        </w:rPr>
      </w:pPr>
    </w:p>
    <w:p w:rsidR="00DE169E" w:rsidRPr="00DE169E" w:rsidRDefault="00DE169E" w:rsidP="00DE1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69E" w:rsidRPr="00DE169E" w:rsidRDefault="00DE169E" w:rsidP="00DE169E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DE169E">
        <w:rPr>
          <w:rFonts w:ascii="Times New Roman" w:hAnsi="Times New Roman" w:cs="Times New Roman"/>
          <w:sz w:val="24"/>
          <w:szCs w:val="24"/>
        </w:rPr>
        <w:t>Начальник управления обр</w:t>
      </w:r>
      <w:r>
        <w:rPr>
          <w:rFonts w:ascii="Times New Roman" w:hAnsi="Times New Roman" w:cs="Times New Roman"/>
          <w:sz w:val="24"/>
          <w:szCs w:val="24"/>
        </w:rPr>
        <w:t>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DE169E">
        <w:rPr>
          <w:rFonts w:ascii="Times New Roman" w:hAnsi="Times New Roman" w:cs="Times New Roman"/>
          <w:sz w:val="24"/>
          <w:szCs w:val="24"/>
        </w:rPr>
        <w:t>Л.А.Колпакова</w:t>
      </w:r>
      <w:proofErr w:type="spellEnd"/>
    </w:p>
    <w:p w:rsidR="00DE169E" w:rsidRPr="00DE169E" w:rsidRDefault="00DE169E" w:rsidP="00DE169E">
      <w:pPr>
        <w:rPr>
          <w:rFonts w:ascii="Times New Roman" w:hAnsi="Times New Roman" w:cs="Times New Roman"/>
          <w:sz w:val="24"/>
          <w:szCs w:val="24"/>
        </w:rPr>
      </w:pPr>
    </w:p>
    <w:p w:rsidR="00D9365F" w:rsidRPr="00DE169E" w:rsidRDefault="00D9365F">
      <w:pPr>
        <w:rPr>
          <w:rFonts w:ascii="Times New Roman" w:hAnsi="Times New Roman" w:cs="Times New Roman"/>
          <w:sz w:val="24"/>
          <w:szCs w:val="24"/>
        </w:rPr>
      </w:pPr>
    </w:p>
    <w:sectPr w:rsidR="00D9365F" w:rsidRPr="00DE169E" w:rsidSect="008056CF">
      <w:pgSz w:w="11906" w:h="16838"/>
      <w:pgMar w:top="397" w:right="454" w:bottom="51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E22B3"/>
    <w:multiLevelType w:val="hybridMultilevel"/>
    <w:tmpl w:val="B36E0184"/>
    <w:lvl w:ilvl="0" w:tplc="DAB61BB8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E169E"/>
    <w:rsid w:val="00A23297"/>
    <w:rsid w:val="00D9365F"/>
    <w:rsid w:val="00DE169E"/>
    <w:rsid w:val="00F5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169E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E169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E1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2020-12-03T08:54:00Z</dcterms:created>
  <dcterms:modified xsi:type="dcterms:W3CDTF">2020-12-03T09:21:00Z</dcterms:modified>
</cp:coreProperties>
</file>